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outlineLvl w:val="2"/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</w:pPr>
      <w:r w:rsidRPr="00E519BA">
        <w:rPr>
          <w:rFonts w:ascii="新細明體" w:eastAsia="新細明體" w:hAnsi="新細明體" w:cs="新細明體"/>
          <w:color w:val="FF7F00"/>
          <w:kern w:val="0"/>
          <w:sz w:val="40"/>
          <w:szCs w:val="40"/>
        </w:rPr>
        <w:t>第十課　召會的真理與實行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關於傳福音的一點補充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我們這個系列的訓練強調四件事。第一是禱告的生活，第二是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接觸主話的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生活，第三是聚會的生活，第四是傳福音的生活。這四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都是我們要實際實習、操練的生活，它們要成為我們生活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部份和我們的習慣。我們是藉呼求主名得救，但是如果我們要在生命裡長大，就需要養成天天呼求主名禱告主的習慣。我們接觸主的話、聚會、傳福音也是一樣，都要成為我們的習慣。我們安排了一個福音聚會，給大家一次操練，目的乃是要叫這件事成為我們的生活。我得救了沒多久以後，裡面就開始有負擔要傳福音。開始的時候也跟你們一樣，有很多的恐懼和考慮。傳了幾次之後，就覺得裡面越來越有主的同在，越來越有聖靈的水流。到了一個地步，就算沒有人叫我做，我自己也願意去做，喜歡去做。那個時候我主動每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禮拜約一兩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弟兄，找他們到香港的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徙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置區，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層層、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一棟棟樓地派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福音單張，每一次都很喜樂，裡面好像被聖靈充滿一樣。手中的福音單張全都派完了，我就跟兩個弟兄到大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排檔去吃東西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裡面滿有主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的同在，所以越傳福音就越喜歡傳。我希望這個訓練能讓傳福音成為你們的生活。我們傳福音不是在乎別人信不信，我們傳福音是我們生命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的湧流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。保羅說他不傳福音就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有禍了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。他傳福音是主在他裡面的催促。我們上個禮拜說，我們傳福音是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四面的催促：裡面的催促，外面的催促，上面的催促，還有下面的催促。裡面的催促就是我們裡面生命的要求，外面的催促就是人的需要，上面的催促就是主的命令，下面的催促就是地獄的呼聲。這個叫我們成為傳福音的人。我們不光要有傳福音的活動，更需要成為一個傳福音的人。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所書四章講到傳福音者，傳福音者不是好像葛培理那些有恩賜的人，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而是說每一個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把福音帶出去的人。每一個得救的人都應該是一個會傳福音的人。做基督徒第一次的喜樂就是你得救，第二次的喜樂就是你帶了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個人得救，看著他進入神的國裡，那是最快樂的事。所以我盼望傳福音這件事成為你生活的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部份。你成為一個傳福音的人，傳福音對你們初得救的人來說就是你的事奉。你如果對傳福音有負擔，對帶人得救有負擔，你就會學很多屬靈的功課，你就會在主面前禱告，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求主除去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你所有的障礙，你就會追求在生命裡長大，你也會飢餓的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主的話，要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去讀主的話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。為什麼呢？因為你知道你需要主的話來供應你周圍的人。你也會禱告，讀聖經，對付罪，對付良心，了結以往，這許多的功課，我可以見證都是我們在開始學習傳福音的時候學習的。所以對一個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要愛主的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人來說，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主作見證，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是主擺在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我們每一個人裡面的功能，我們需要發揮這個功能，操練這個 功能。有些功能是天生的，有些功能是要訓練出來的。神今天不光是要一兩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有口才的人為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說話，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是要我們每一個人都被聖靈充滿，然後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主作一個見證人。不知不覺這個訓練差不多結束了，我開頭的時候說我盼望把這幾件實行做到你們的生活裡面去，把它組織成你們生活的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部份。我光在這裡講沒有用，所以我請了弟兄們幫助我，我是教員，他們是導員，我們是教而導，幫助大家能進入生活裡面。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召會的重要-對付陰間的門，帶進國度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今天晚上我們來看我們對聖經的認識裡面一個很重要的點。我們之前講到神、基督和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靈，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今天晚上我們是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。召會是一個很大也很重要的真理。但是很多基督徒從來不去關心這個真理。今天有一個錯誤的觀念，就是有些人以為做基督徒可以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問題擺在一邊，做單獨的基督徒我們前幾個禮拜已經講過，我們一面成為基督的信徒，一面成為基督身體上的肢體。作為身體上的肢體，我們就需要屬於這個身體。這個身體今天彰顯在地上，作為神的子民團體的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証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，就稱做召會。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擺在很高很高的地位。今天晚上我們的綱要裡提到兩點。我先把這兩點擺在你面前。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第一點是主耶穌在馬太福音十六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章問門徒祂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是誰。在這個談話裡面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就啟示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的自己，這是聖經裡面主耶穌第一次很清楚地講到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自己是誰。彼得說你是基督，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兒子。主耶穌說，你這個啟示乃是一個根基，我要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建造在這個根基上。天主教認為這個根基就是彼得，但是彼得這個字是</w:t>
      </w:r>
      <w:proofErr w:type="spell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petros</w:t>
      </w:r>
      <w:proofErr w:type="spell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是一塊石頭，主耶穌說你是</w:t>
      </w:r>
      <w:proofErr w:type="spell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petros</w:t>
      </w:r>
      <w:proofErr w:type="spell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，我要把我的召會建造在大的石頭</w:t>
      </w:r>
      <w:proofErr w:type="spell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petra</w:t>
      </w:r>
      <w:proofErr w:type="spell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上面。意思就是說，你是小石頭，但我要把我的召會建造在大石頭上，這個大石頭不是彼得，他只是要建造在這個大石頭上的一顆小石頭。今天天主教對這一段聖經認識錯誤。那個大石頭是什麼呢就是對基督的認識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是基督，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兒子，基於這個啟示神在地上就要建立一個團體，就是召會。兩千年來，基督的啟示就是我們信仰的根基，根據這個信仰的啟示就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出現。下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麵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再講到兩件事。第一，有了這個團體的出現，就構成了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對陰府的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威脅。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說，我要把我的召會建造在這個磐石上，陰間的門不能勝過他。神在宇宙中有一個仇敵，就是陰間，也就是魔鬼。神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要得著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一個器皿，把陰間的權柄打敗。那個器皿就是召會，所以召會是打敗陰間的權柄，叫陰間的門不能開的。這是關乎神永遠旨意的完成。魔鬼能不能被打敗，陰間能不能被封住，就在乎召會能不能被建造。第二點，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說，我要把國度的鑰匙給你，換句話說，召會在那裡出現，那裡就帶進國度。舊約的時代是亞伯拉罕肉身子孫的時代，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神要在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地上找到一班物質的子民。到了主耶穌再來</w:t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的時候，是國度的時代。在這裡你看見召會是一件很大的事。沒有召會或者召會不能完成神的旨意，國度就不能被帶進來，這是我希望你們看見的第一件事，就是召會是聯於或者是基於基督的啟示的，召會的出現直接影響陰間會不會被打敗，召會的出現也直接影響國度的時代能不能被帶進來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召會的重要-神永遠經綸隱藏的奧秘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關乎召會的第二件事是以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所書給我們看見的，以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所書論到神永遠的旨意，不是從我們的立場看的，而是從永世到永世的立場來看的。從永世到永世有一個隱藏在創造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萬有之神裡的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奧秘，這個就是從永遠到永遠的奧秘。在這個奧秘裡面，召會佔有一個很重要的地位。以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所書三章九節到十一節，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說到那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歷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歷代隱藏在創造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萬有之神裡的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奧秘有何等的經綸，就是有一個怎麼樣的安排，怎麼樣的旨意，要向眾人照明，「為要藉著召會」，不是藉著一兩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屬靈大漢，不是藉著基督徒個人，也不是藉著天使，甚至不是藉著基督，乃是藉著召會，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使諸天界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裡面執政的，掌權的，現今得知神萬般的智慧。這個乃是照著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所立的永遠的定旨。你去讀以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所書，全書只有六章，但這六章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講的很高、很重要。先是講基督從死裡復活，超過一切執政的，掌權的，叫萬有服在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的腳下，然後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祂向著召會做萬有的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頭。召會不是一個禮拜堂，不是一個建築物，也不是一個社會團體。召會就是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的身體，是彰顯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的。到了第二章說我們原來是死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在過犯當中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叫我們與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一起活過來，使我們這些遠離神的人得以成為神的家人。然後又說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這個召會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就是基督藉著十字架所創造的一個宇宙的新人。然後到了第五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章說這是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宇宙中一個極大的奧秘，就是講到基督和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，召會和基督地位同等。第六章講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就是一個戰士，穿起神的全副軍裝，對付神的仇敵。換句話說，沒有召會，神的仇敵神的對頭就不能得著對付。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剛才我講的這兩段，給你看見從聖經裡面的啟示，召會不是你想像的那麼低的一個東西，我們的想像不只是低，我們想像根本是墮落。所以有的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人說做基督徒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是好的，但不要參加教會，你看兩千年的召會歷史是叫人傷心、叫人難過、叫人墮落的，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不光歷史上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的召會是如此，今天的召會也是這樣，有很多問題有人說不要談這些事情，因為太麻煩了。但是你可以不談，聖經裡面把它擺得很高很高。姑且別說今天人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搞出什麼樣來，你先看看聖經是怎麼講的。聖經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講得崇高的不得了。她第一是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對付陰府的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門，帶進國度，第二是神永遠經綸裡面隱藏的奧秘。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召會的地位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有了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對召會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的啟示，我們現在看看召會的真理與實行。一般的觀念都是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得很低，它們認為我們自己得救了或者帶人得救了，因為我們所得的生命是一個群體的生命，有需要參加聚會。那大家就問應該去哪一個教會聚會呢？有的人喜歡音樂，就找一個音樂好的教會。有的人喜歡聽道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就找講道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好的教會。所以英文有諺語說the church of your choice，「您所選擇的教會」。就像去餐館一樣，你喜歡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哪一間就找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哪一間。有的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人說對教會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要有歸屬感，在那裡受浸就要在那裡聚會。有的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人說應找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教堂很漂亮，牧師很會講，唱詩班很好，青年活動很有趣的教會。但究竟那一個標準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才對呢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？今天很多人會問你去那一個教會聚會？要不要來我們的教會？今天教堂林立，琳瑯滿目，如同各式餐館。許多人以為有教堂，有牧師的組織，有唱詩班，有主日崇拜就是教會。但究竟教會是怎麼一回事？我們需要問神，讓神決定什麼是教會。教會不是禮拜堂，不是建築物，不是人為的組織，召會是指那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蒙神從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世界裡呼召出來的會眾，是一群信徒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在靈裡的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聚集，這是從人的層面來看。剛才我們講過馬太福音十六章，先是對基督的啟示，說基督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是活神的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兒子，這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是諸天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之父啟示的。今天很多人說我們只要基督，高舉基督就夠了。但以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所書五章說基督和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是極大的奧秘。你還要知道一件事，就是主要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把召會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建造在這磐石上，陰間的門不能勝過她。這裡講到磐石和陰間，然後十九節就講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到諸天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之國。三個東西都是聯於召會。歷代隱藏的奧秘就是以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所書三章十九節所講的，是聯於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繫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於召會的。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好像一個輪子的軸一樣，聖經所啟示的召會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是蒙召出來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的會眾，是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一切信入基督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生命的人所構成的，是基督的身體（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23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），是基督的配偶（五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25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），是神的家是神的國（二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19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），是新人（西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三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二）。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地位的恢復，大家要從舊的觀念裡出來。召會不是禮拜堂，也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不是說哪一個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唱詩班唱得好。召會乃是在神的旨意裡面的事情。第二點是召會不光是神的旨意裡面的東西，還要有一個實行。主耶穌愛我們，所以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肉身顯現，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祂如果說愛我們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，但卻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不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肉身顯現，那就變得不實際了，所以召會就是神今天在肉身的顯現。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召會的實行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我們要看看，召會在地上實行的時候，應該循著一個什麼模式進行。我們需要認識聖經裡面給我們的圖畫，然後照著聖經裡面的圖畫去做。今天人辦教會完全是照著自己的想法，五花八門，在世界裡面辦社會活動，辦得好了，就用那一套來辦教會，但這是不行的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聖經裡面有四本福音書，告訴我們耶穌怎樣做人，聖經裡也有一本使徒行傳，告訴我們召會在地上怎樣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作召會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的見證。神如果不要召會，就不會把使徒行傳寫在聖經裡面。使徒行傳就是要讓人</w:t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有一個榜樣跟著去做。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實行我們首先看看綱要。第一點，就是召會是顯在地上的。有人會說他不太喜歡弟兄姊妹，覺得弟兄姊妹很麻煩，最好召會不是在地上，而是在天上。他會說，如果我們是在天上交通的話，我跟保羅沒有問題，我跟約翰沒有問題，我跟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倪柝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聲也沒有問題。但我就是跟你們有問題，我就是不喜歡你們這班人。但對不起，今天只有這班人給你。你如果要換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班人的話，就要等到你脫離身體了。等到你見到彼得、約翰、保羅、倪弟兄時，你就會快快樂樂的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跟眾聖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徒一起跟著他們走。但今天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你活在肉身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裡，就需要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在地上的實行。你如果說，我不要這些人，那就沒有召會了。你如果說，我去找一些比他們更好的人。任憑你去到天涯海角找，你會發覺，沒有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個人是完全像基督的。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所以說到實行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你就需要接受一個事實，就是召會是在地上實行出來的。如果你真愛主、愛神的旨意的話，你就會愛這個實行出來的召會，正如你愛那個看不見的召會一樣。你要看見神的恩典，神的同在，神的力量都是在這班實行的人身上。所以這裡就有一個問題，就是召會的實行。我們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剛才說到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，有些人不喜歡談教會，但也有些人喜歡談教會。不過他們談教會是傾談，把教會當成一個哲學、一個理論來談，談教會怎麼屬靈，怎麼屬天，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怎麼屬主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問題是，你把教會描寫的那麼好，那麼屬靈，但這個教會在哪里？我寧願要一張可以坐的椅子，也不要一個漂亮，但摸不到、只是在藍圖上的椅子。召會不只是一個藍圖，召會更是今天的一個實際。馬太福音十八章說，如果弟兄有問題，你去跟他談，如果你跟他談不通，你還可以去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跟召會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投訴。換一句話說，有一個確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確定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定的召會是你可以去的。《使徒行傳》給我們看見一幅圖畫，就是一個地方有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，使徒們走到哪里，就與當地的聖徒一起配搭。所以在耶路撒冷的聖徒就是耶路撒冷的召會，而使徒們就與耶路撒冷的聖徒配搭在一起，建造在一起。你如果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在召會裡面久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一點，有時候你就會想，我最好是跟美國的弟兄配搭，因為他們比較屬靈，香港的弟兄不夠屬靈。你或者會想，在香港這個地方，我就是不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喜歡去科大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聚會，我喜歡到尖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沙咀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去聚會。人總是喜歡離得遠的人，而不喜歡離得近的人。但是，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神把我們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放在我們所在的那個地方，有我們周圍的人，其目的就是叫我們沒有揀選。如果你要有揀選的話，你可能會全世界跑一個圈，去看一看那些人 與你的性格相近，你就跟他們一起。但如果是這樣的話，我們就要有急性人的教會，慢性人的教會，講話快人的教會，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講話慢人的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教會，安靜人的教會，嘈雜人的教會，廣東人的教會，廣西人的教會，北方人的教會，南方人的教會，外國人的教會，中國人的教會，喜歡音樂的人的教會，不喜歡音樂的人的教會。如果這樣的話，召會就不是主的身體了。所以主很有智慧，聖經給我們看見我們沒有選擇。耶路撒冷那裡的幾千人，我想也一定有快的人，有慢的人，有喜歡吵的人，有喜歡安靜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人，有喜歡讀聖經的人，有喜歡禱告的人，有喜歡傳福音的人，有喜歡與主交通的人，但是他們通通都是在耶路撒冷的召會，他們都沒有選擇。這就是聖經給我們看見的榜樣。相反的，人一有選擇就會搞出好幾班人，在哥林多書裡，有一班人說，我喜歡保羅，有一班人說，我喜歡阿波羅。你看，人一說喜歡，就不得了。所以，你來到召會，不要說我是喜歡音樂的，或者我是不喜歡音樂的。你也不要說人人都喜歡音樂。有很多人就是不喜歡音樂，對他來說，最好是沒有音樂，連鋼琴、風琴、吉他也不要有，最好清唱詩歌。總之有一萬個人，就有一萬種口味。然而感謝主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給我們看見聖經裡的榜樣，是沒有口味的。神的召會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就是蒙召的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會眾，一個地方的召會，就由那裡神的眾兒女組成，而在地上有許多的地方，就顯為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眾召會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就是這麼簡單，有時越深奧的事，就越簡單。宇宙裡面的很多理論，都是很簡單的，但人們就是搞不通。就像地球是圓的，這很簡單，現在大家都知道，但是那時候人們搞來搞去就是搞不通，等到有一天忽然搞通了，就全部都通了。召會原本是件很簡單的事，如果沒有兩千年的歷史，今天是召會頭一天出現，你就會說，很簡單，讓我們照著聖經做就是了。為什麼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搞得那麼複雜，她之所以複雜，就是因為我們的背景。連你們這些以前沒有基督教背景的人，都多多少少知道召會是很複雜的。不管是歷史上的召會，還是現實中的召會都很複雜。召會越複雜，你就越看不見那個圖畫。今天我們第一件事要做的，就是要除草，然後我們才能看見下面的地基是怎麼一回事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使徒行傳說得很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簡單，就是你在什麼地方，你就在那裡聚會，不要選擇跑到別的地方去。你在耶路撒冷就是耶路撒冷的召會，你在安提阿就是安提阿的召會，沒有人說，我是奧秘派，我是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，或者我是聖公會，所有贊成聖公制度的到我這裡來，我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是浸禮會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，所有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贊成浸禮的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到我這裡來。聖經是說，你在哪里，你就是那裡的聖徒。這是聖經給我們的榜樣。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召會的墮落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但召會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為什麼會變得複雜呢？這是歷史產生的。在歷史上，召會墮落了，產生了兩個問題，第一，召會失去了內容，第二，召會失去了立場。換句話說，第一，召會裡面空了，第二，召會自己分了。召會空了，就是在性質上改變了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而召會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分了，就是在存在上失去了。空了還有存在，但分了，就連存在都沒有了。天主教就是空了，基督教就是分了。天主教一直要保住大家合一，要聽教皇的話，如果有誰不聽教皇的話，就把他革除。但是，天主教雖然保住了這個一，它裡面卻是空洞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洞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的，什麼真理和生命的東西都沒有，甚至不光是什麼都沒有，而且連魔鬼的道理都弄進來</w:t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了。今天的天主教，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說是教會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，但其實一點都不像教會。你去看看今天的羅馬，裡面就是一大堆歷史，一大堆藝術，一大堆傳統，哪裡有教會。天主教傳到中國來的時候，他們連聖經都不要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譒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，只是把他們的那套宗教的東西帶來，讓人信一個教而已。你要是把聖經拿走，對一個普通的天主教徒來說，影響不大。天主教裡面只有一個空的殼子，裡面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還參雜了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拜瑪利亞，和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一些古裡古怪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拜偶像，拜聖人等事。這些不光是裡面真理和生命空了的問題，還是加進了鬼的東西。到了更正教搞宗教改革，推掉天主教，不要教皇了，一面來說他們恢復聖經裡面的一些真理，內容，但是恢復了以後，他們卻不管合一了，因為既然我們脫離了天主教，你就可以脫離我，我也可以脫離他，誰看見得多，誰就脫離出去。所以更正教是分而又分，沒有存在，沒有立場。兩千年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歷史就是這樣一個墮落的過程。而且這個墮落的過程在聖經還沒有寫完，使徒時代還沒有過去時，已經開始了。那時的哥林多召會已經有分裂了。到使徒末期，在提摩太後書裡，保羅說，在大戶人家有金器、銀器，也有木器、瓦器。金器、銀器就是真貨，木器、瓦器就是假貨，也就是說，召會裡面已經有假信徒了。到了啟示錄，假的東西就更多了，有猶太教，就是撒旦的會堂；有天主教，就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耶洗別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的教訓以及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尼哥拉黨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的教訓。以後更正教出現，而更正教也墮落了。墮落的更正教，就是不冷不熱的撒狄召會，這些不正常的召會墮落的情形都被帶進來了。今天我們承受的包袱實在是太重了，但是我們要把包袱放在一邊，對主說，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主啊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，我要看見你的啟示。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召會的兩方面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下面我們就來看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一下召會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有宇宙和地方的兩面。召會在宇宙的一面是獨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的，包括古今中外宇宙間一切信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的人，這個是屬靈的召會，啟示中的召會。召會的另一面是地方的，是在一個地方上的信徒可以一起聚集禱告，可以讓信徒實行和經歷的。使徒行傳二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章說到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，那些人聚集禱告，說明召會有實行的一面。彼得在主耶穌復活以後的第一個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五旬節傳福音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，有三千人得救，因為他們住在耶路撒冷，就產生了耶路撒冷的召會。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後來召會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因為受逼迫而分散了，信徒把福音帶到各地，就產生了各地的召會。新約中的書信，是使徒們寫給住在某一個地方的信徒的，使徒稱他們為在那裡的召會，使徒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沒有說是聖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公會，浸信會等等。啟示錄的七個召會，就是七個城市的名字，而不是七個屬靈的真理。所有住在某一個城市的信徒，就是那個地方召會的成員。在神的眼光中，一個城市只有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一個召會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。在啟示錄，使徒的時代還沒有過去，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有的召會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就離棄了起初的愛。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有尼哥拉黨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的教訓，就是分開聖品階級和平信徒的教訓。原來的召會是人人都盡功用的，但是召會墮落以後，有一批人成為聖品階級，其他的人就成為平信徒，這種教訓就稱作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尼哥拉黨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的教訓。還有撒狄召會，就是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按名是活的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，其實是死的。這就是墮落的召會的圖畫。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今天人家問我們是什麼教，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我們說是基督教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。但其實我們不是基督教，基督教是二千年的歷史搞出來的一個人為組織。召會在第一世紀末了受到逼迫，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直到第四世紀。到了第四世紀召會變成了國教之後，就開始有了基督教。所以基督教是指與世界聯合的宗教。許多聖經沒有而世界有的東西，被帶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到召會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裡面來了。聖經裡沒有聖誕節，基督教慶祝聖誕節。聖經裡也沒有復活節，基督教慶祝復活節。這些聖經裡沒有的東西，基督教都有。所以召會變了質，不再是純正的召會，而是一個宗教而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巳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當基督教在十六世紀傳到中國的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時侯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，在中國就被叫作天主教。天主教在中世紀時，就有迷信，禮儀，神職人員等等。這些通通都是走樣的召會的做法。十六世紀之後，就有了更正教。更正教出來反對天主教，但也跟外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邦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的君王聯合起來成了國教。更正教傳到中國，就是今天所謂的基督教。但是英語裡的Christianity基督教，是指天主教和更正教的合稱。其實，天主教與更正教的名稱，都是西方世界因為錯誤的引導搞出來的。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那些反對天主教的人，本於聖經的真理，把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天主教所淹埋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，所拋棄的真理，恢復過來。這是更正教。路得會是馬丁路得本於聖經恢復因信稱義而有的。加爾文的恢復與路德大致相同，強調神的主權，神的國和長老治會。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重浸派強調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必需受浸。他們以後，更是出現了各樣的宗派。但在這混亂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中間，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神開始作恢復的工作，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開始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逐點逐點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的將聖經中失去的真理恢復過來。那些持守這些真理的，就在混亂的局面中維持…所以，我們在歷史上看見，一面有一些人站在恢復的立場上作恢復的見證，一面天主教，基督教，更正教卻充滿混亂。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br/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5pt;height:435pt"/>
        </w:pic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這裡有一條線是聖經所啟示的召會的水準，另一條線是基督教國和羅馬天主教落下去的水準。還有一氣是更正教恢復的水準，雖然高了一等，但還沒有完全恢復到原來的水準。召會在初世紀就墮落了，先是有階級制度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然後有敬拜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聖人等。到了第四世紀，有政教合一，敬拜馬利亞等，到了第六世紀，有羅馬天主教和教皇制度等。然後聖經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被封禁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，歷史進入了黑暗時期，教皇有無上的權威，就這樣一直墮落下去。再然後有十字軍東征，宗教裁判所等等。到了十五世紀，印刷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朮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發明，路德就開始恢復了一點的真理，產生了信義宗，加爾文又產生了長老會，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重浸派又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產生了浸信會，英國又產生了聖公會，還有衛斯理公會，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靈恩派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，弟兄會，這些都是往恢復的水準去的，整體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來說這條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綠色的線是往上去的。這就是過去五百年，慢慢的、點點滴滴的恢復。今天主的恢復就是沿著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這條綠線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，把歷代神的僕人所恢復的一點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一點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撿回來。我們在真理上的態度就是聖經是我們的標準，我們不能妥協。消極的一面，我們不要有分神所忌恨的分裂，要從宗派裡面出來；積極的一面，我們要竭力保守基督身體的一，站在合一的立場上，建造基督的身體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恢復召會見證的三件事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最後，要恢復召會的見證有三件事。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第一，合一的問題。今天我們恢復召會，並不僅是要恢復召會的屬靈、召會的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恩賜等，我們還要看見，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今天召會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在墮落的情形裡面，第一要恢復的就是要恢復召會的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。在神的眼光中，這個一是很重要，很寶貴的東西，當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看到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的兒女四分五裂的時候，神的心都碎了。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祂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所需要的就是恢復這個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。所以這裡說，召會的一，就是那靈的一，也就是以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弗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所書四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章所說的七個一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：一個身體，一位靈，一個盼望，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主，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信，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浸，並一位神。這七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就是我們共同的點。你可</w:t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lastRenderedPageBreak/>
        <w:t>以是喜歡安靜的人或喜歡吵鬧的人，你也可以是外國人或中國人，但是這七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個一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在你我之間是共通的。你可能尊重或不尊重某一個人物，你可能注重或不注重說方言，但我們不能因為這些差別而成為一個宗派。無論是說方言或不說方言的，受點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水禮浸或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受大水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禮浸的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，都應是同一召會的。我們不能按照做法或人物產生不同的立場而分裂，成為宗派和公會。我們也不能將自己貼上任何標籤而屬於一個宗派。我們只應屬於神的召會，在一個地方上作那地方上的信徒。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二，雖然我們很清楚我們的立場，也清楚宗派的立場是不對的，但我們接納所有基督接納的信徒。每一宗派有每一宗派特別的立場，而他們的接納乃是根據他們的立場。例如，你若不是在浸信會裡受浸，就需要在他們會裡重新受浸才能成為浸信會的教友。他們這樣的立場是不對的，但是我們的態度不是去指責他們，要他們拆招牌，雖然我們不贊成他們那個組織的立場，但我們的態度需要寬大和包容，我們沒有把浸信會裡面的弟兄姊妹當作敵人，我們對所有的聖徒，就是神的兒女，基督所接納的人都是包容的，都是不分彼此的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第三，為什麼我們要稱為「香港召會」。「召會」比「教會」翻譯得更好。基督教傳來中國的時候，關於“church”這字的翻譯先後經過不同的考慮，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有的翻作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「會」，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有的翻作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「公會」，或「教會」。到今天，大家比較習慣的翻譯是「教會」。但是“church”這個字的原文是ecclesia，意思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是蒙召出來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的會眾，將它翻成「召會」是更好，更準確的翻譯。所以我們就採用了這個詞。我們就是「香港的召會」，當你去到成都，你就要去找「成都的召會」。我們到什麼地方就應該是什麼地方的召會。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關於召會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的真理其實並不難，所有的困難，都是因為歷史上複雜的傳統所引致的。你如果從這些複雜裡面出來，問題就變得簡單很多了。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從今天開始，當別人問我們是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那個召會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時候，我們應當堂堂正正的回答，我們是「香港的召會」。當別人說他們是長老會，浸信會時，他們也是我們寶貝的弟兄姊妹。雖然我們不贊同他們的立場，但並不代表我們要去拆他們的招牌，我們還是愛弟兄姊妹。但是我們有我們的立場，盼望大家能</w:t>
      </w:r>
      <w:proofErr w:type="gramStart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清楚召會</w:t>
      </w:r>
      <w:proofErr w:type="gramEnd"/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的真理，並且認定這真理。</w:t>
      </w:r>
    </w:p>
    <w:p w:rsidR="00E519BA" w:rsidRPr="00E519BA" w:rsidRDefault="00E519BA" w:rsidP="00E519BA">
      <w:pPr>
        <w:widowControl/>
        <w:shd w:val="clear" w:color="auto" w:fill="FFFFFF"/>
        <w:snapToGrid w:val="0"/>
        <w:spacing w:line="240" w:lineRule="atLeast"/>
        <w:jc w:val="right"/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</w:pP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t>2005年4月28日</w:t>
      </w:r>
      <w:r w:rsidRPr="00E519BA">
        <w:rPr>
          <w:rFonts w:ascii="新細明體" w:eastAsia="新細明體" w:hAnsi="新細明體" w:cs="新細明體"/>
          <w:color w:val="686868"/>
          <w:kern w:val="0"/>
          <w:sz w:val="20"/>
          <w:szCs w:val="20"/>
        </w:rPr>
        <w:br/>
        <w:t>余潔麟弟兄交通於香港科技大學</w:t>
      </w:r>
    </w:p>
    <w:p w:rsidR="004408B1" w:rsidRPr="00E519BA" w:rsidRDefault="004408B1" w:rsidP="00E519BA">
      <w:pPr>
        <w:snapToGrid w:val="0"/>
        <w:spacing w:line="240" w:lineRule="atLeast"/>
        <w:rPr>
          <w:rFonts w:hint="eastAsia"/>
        </w:rPr>
      </w:pPr>
    </w:p>
    <w:sectPr w:rsidR="004408B1" w:rsidRPr="00E519BA" w:rsidSect="004408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9BA"/>
    <w:rsid w:val="004408B1"/>
    <w:rsid w:val="00801711"/>
    <w:rsid w:val="00DF27FA"/>
    <w:rsid w:val="00E5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李國光</dc:creator>
  <cp:keywords/>
  <dc:description/>
  <cp:lastModifiedBy>李國光</cp:lastModifiedBy>
  <cp:revision>1</cp:revision>
  <dcterms:created xsi:type="dcterms:W3CDTF">2011-02-23T07:22:00Z</dcterms:created>
  <dcterms:modified xsi:type="dcterms:W3CDTF">2011-02-23T07:23:00Z</dcterms:modified>
</cp:coreProperties>
</file>